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43" w:rsidRPr="0040041C" w:rsidRDefault="00382F43" w:rsidP="00382F43">
      <w:pPr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第二届</w:t>
      </w:r>
      <w:r w:rsidRPr="0040041C">
        <w:rPr>
          <w:rFonts w:ascii="仿宋" w:eastAsia="仿宋" w:hAnsi="仿宋" w:hint="eastAsia"/>
          <w:b/>
          <w:sz w:val="44"/>
          <w:szCs w:val="44"/>
        </w:rPr>
        <w:t>中国机场服务大会参会注册表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"/>
        <w:gridCol w:w="1481"/>
        <w:gridCol w:w="1496"/>
        <w:gridCol w:w="220"/>
        <w:gridCol w:w="1716"/>
        <w:gridCol w:w="1891"/>
      </w:tblGrid>
      <w:tr w:rsidR="00382F43" w:rsidRPr="00B03155" w:rsidTr="00074F6F">
        <w:tc>
          <w:tcPr>
            <w:tcW w:w="1384" w:type="dxa"/>
          </w:tcPr>
          <w:p w:rsidR="00382F43" w:rsidRPr="000A216D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A216D">
              <w:rPr>
                <w:rFonts w:ascii="仿宋" w:eastAsia="仿宋" w:hAnsi="仿宋" w:hint="eastAsia"/>
                <w:sz w:val="28"/>
                <w:szCs w:val="28"/>
              </w:rPr>
              <w:t>参会单位</w:t>
            </w:r>
          </w:p>
        </w:tc>
        <w:tc>
          <w:tcPr>
            <w:tcW w:w="7371" w:type="dxa"/>
            <w:gridSpan w:val="6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82F43" w:rsidRPr="00B03155" w:rsidTr="00074F6F">
        <w:tc>
          <w:tcPr>
            <w:tcW w:w="1384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3155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3764" w:type="dxa"/>
            <w:gridSpan w:val="4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3155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1891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382F43" w:rsidRPr="00B03155" w:rsidTr="00074F6F">
        <w:tc>
          <w:tcPr>
            <w:tcW w:w="1384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  <w:tc>
          <w:tcPr>
            <w:tcW w:w="2048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16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16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91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航班及日期</w:t>
            </w:r>
          </w:p>
        </w:tc>
      </w:tr>
      <w:tr w:rsidR="00382F43" w:rsidRPr="00B03155" w:rsidTr="00074F6F">
        <w:tc>
          <w:tcPr>
            <w:tcW w:w="1384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1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82F43" w:rsidRPr="00B03155" w:rsidTr="00074F6F">
        <w:tc>
          <w:tcPr>
            <w:tcW w:w="1384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1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82F43" w:rsidRPr="00B03155" w:rsidTr="00074F6F">
        <w:tc>
          <w:tcPr>
            <w:tcW w:w="1384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1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82F43" w:rsidRPr="00B03155" w:rsidTr="00074F6F">
        <w:tc>
          <w:tcPr>
            <w:tcW w:w="1384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8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6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91" w:type="dxa"/>
          </w:tcPr>
          <w:p w:rsidR="00382F43" w:rsidRPr="00B03155" w:rsidRDefault="00382F43" w:rsidP="00074F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82F43" w:rsidRPr="00B03155" w:rsidTr="00074F6F">
        <w:trPr>
          <w:trHeight w:val="1317"/>
        </w:trPr>
        <w:tc>
          <w:tcPr>
            <w:tcW w:w="8755" w:type="dxa"/>
            <w:gridSpan w:val="7"/>
          </w:tcPr>
          <w:p w:rsidR="00382F43" w:rsidRPr="0051057B" w:rsidRDefault="00382F43" w:rsidP="00074F6F">
            <w:pPr>
              <w:tabs>
                <w:tab w:val="left" w:pos="5955"/>
              </w:tabs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noProof/>
                <w:sz w:val="28"/>
                <w:szCs w:val="28"/>
              </w:rPr>
              <w:pict>
                <v:rect id="_x0000_s1026" style="position:absolute;margin-left:273.45pt;margin-top:12.75pt;width:9pt;height:8.25pt;z-index:251660288;mso-position-horizontal-relative:text;mso-position-vertical-relative:text"/>
              </w:pict>
            </w:r>
            <w:r>
              <w:rPr>
                <w:rFonts w:ascii="仿宋" w:eastAsia="仿宋" w:hAnsi="仿宋" w:hint="eastAsia"/>
                <w:b/>
                <w:noProof/>
                <w:sz w:val="28"/>
                <w:szCs w:val="28"/>
              </w:rPr>
              <w:pict>
                <v:rect id="_x0000_s1027" style="position:absolute;margin-left:323.7pt;margin-top:12.75pt;width:9pt;height:8.25pt;z-index:251661312;mso-position-horizontal-relative:text;mso-position-vertical-relative:text"/>
              </w:pic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是否参加31日下午广州白云国际机场实地考察：</w:t>
            </w:r>
            <w:r w:rsidRPr="0051057B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51057B">
              <w:rPr>
                <w:rFonts w:ascii="仿宋" w:eastAsia="仿宋" w:hAnsi="仿宋"/>
                <w:sz w:val="28"/>
                <w:szCs w:val="28"/>
              </w:rPr>
              <w:tab/>
              <w:t>否</w:t>
            </w:r>
          </w:p>
          <w:p w:rsidR="00382F43" w:rsidRDefault="00382F43" w:rsidP="00074F6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1.05pt;margin-top:17.35pt;width:424.5pt;height:0;z-index:251662336" o:connectortype="straight"/>
              </w:pict>
            </w:r>
          </w:p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>参会人员会议费标准：（人民币）</w:t>
            </w:r>
          </w:p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会员单位：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 w:rsidRPr="00B03155">
              <w:rPr>
                <w:rFonts w:ascii="仿宋" w:eastAsia="仿宋" w:hAnsi="仿宋" w:hint="eastAsia"/>
                <w:sz w:val="28"/>
                <w:szCs w:val="28"/>
              </w:rPr>
              <w:t>00元/人，非会员单位：3500元/人</w:t>
            </w:r>
          </w:p>
        </w:tc>
      </w:tr>
      <w:tr w:rsidR="00382F43" w:rsidRPr="00B03155" w:rsidTr="00074F6F">
        <w:trPr>
          <w:trHeight w:val="315"/>
        </w:trPr>
        <w:tc>
          <w:tcPr>
            <w:tcW w:w="1951" w:type="dxa"/>
            <w:gridSpan w:val="2"/>
          </w:tcPr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>费用总计</w:t>
            </w:r>
          </w:p>
        </w:tc>
        <w:tc>
          <w:tcPr>
            <w:tcW w:w="2977" w:type="dxa"/>
            <w:gridSpan w:val="2"/>
          </w:tcPr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（小写）</w:t>
            </w:r>
          </w:p>
        </w:tc>
        <w:tc>
          <w:tcPr>
            <w:tcW w:w="3827" w:type="dxa"/>
            <w:gridSpan w:val="3"/>
          </w:tcPr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（大写）</w:t>
            </w:r>
          </w:p>
        </w:tc>
      </w:tr>
      <w:tr w:rsidR="00382F43" w:rsidRPr="00B03155" w:rsidTr="00074F6F">
        <w:trPr>
          <w:trHeight w:val="315"/>
        </w:trPr>
        <w:tc>
          <w:tcPr>
            <w:tcW w:w="1951" w:type="dxa"/>
            <w:gridSpan w:val="2"/>
          </w:tcPr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>发票信息</w:t>
            </w:r>
          </w:p>
        </w:tc>
        <w:tc>
          <w:tcPr>
            <w:tcW w:w="6804" w:type="dxa"/>
            <w:gridSpan w:val="5"/>
          </w:tcPr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（名称）</w:t>
            </w:r>
          </w:p>
        </w:tc>
      </w:tr>
      <w:tr w:rsidR="00382F43" w:rsidRPr="00B03155" w:rsidTr="00074F6F">
        <w:trPr>
          <w:trHeight w:val="352"/>
        </w:trPr>
        <w:tc>
          <w:tcPr>
            <w:tcW w:w="8755" w:type="dxa"/>
            <w:gridSpan w:val="7"/>
          </w:tcPr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发票类型：增值税普通发票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（发票名目</w:t>
            </w: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>：A、会议费    B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、咨询</w:t>
            </w: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</w:tr>
      <w:tr w:rsidR="00382F43" w:rsidRPr="00B03155" w:rsidTr="00074F6F">
        <w:trPr>
          <w:trHeight w:val="3342"/>
        </w:trPr>
        <w:tc>
          <w:tcPr>
            <w:tcW w:w="8755" w:type="dxa"/>
            <w:gridSpan w:val="7"/>
          </w:tcPr>
          <w:p w:rsidR="00382F43" w:rsidRPr="00B03155" w:rsidRDefault="00382F43" w:rsidP="00074F6F">
            <w:pPr>
              <w:spacing w:line="480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>指定汇款账户（人民币）</w:t>
            </w:r>
          </w:p>
          <w:p w:rsidR="00382F43" w:rsidRPr="00B03155" w:rsidRDefault="00382F43" w:rsidP="00074F6F">
            <w:pPr>
              <w:spacing w:line="48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中国民用机场协会</w:t>
            </w:r>
          </w:p>
          <w:p w:rsidR="00382F43" w:rsidRPr="00B03155" w:rsidRDefault="00382F43" w:rsidP="00074F6F">
            <w:pPr>
              <w:spacing w:line="48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民生银行首都机场支行</w:t>
            </w:r>
          </w:p>
          <w:p w:rsidR="00382F43" w:rsidRPr="00B03155" w:rsidRDefault="00382F43" w:rsidP="00074F6F">
            <w:pPr>
              <w:spacing w:line="48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B03155">
              <w:rPr>
                <w:rFonts w:ascii="仿宋" w:eastAsia="仿宋" w:hAnsi="仿宋" w:hint="eastAsia"/>
                <w:sz w:val="28"/>
                <w:szCs w:val="28"/>
              </w:rPr>
              <w:t>0135 0142 10000 395</w:t>
            </w:r>
          </w:p>
          <w:p w:rsidR="00382F43" w:rsidRPr="00B03155" w:rsidRDefault="00382F43" w:rsidP="00074F6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协会收到汇款</w:t>
            </w:r>
            <w:r w:rsidRPr="00B03155">
              <w:rPr>
                <w:rFonts w:ascii="仿宋" w:eastAsia="仿宋" w:hAnsi="仿宋" w:hint="eastAsia"/>
                <w:b/>
                <w:sz w:val="28"/>
                <w:szCs w:val="28"/>
              </w:rPr>
              <w:t>后，将于当日开具发票并邮寄至指定地址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。</w:t>
            </w:r>
          </w:p>
        </w:tc>
      </w:tr>
    </w:tbl>
    <w:p w:rsidR="00382F43" w:rsidRPr="0025377F" w:rsidRDefault="00382F43" w:rsidP="00382F43">
      <w:pPr>
        <w:rPr>
          <w:rFonts w:ascii="仿宋" w:eastAsia="仿宋" w:hAnsi="仿宋" w:hint="eastAsia"/>
          <w:b/>
          <w:sz w:val="32"/>
          <w:szCs w:val="32"/>
        </w:rPr>
      </w:pPr>
    </w:p>
    <w:p w:rsidR="003E2332" w:rsidRPr="00382F43" w:rsidRDefault="003E2332" w:rsidP="00382F43"/>
    <w:sectPr w:rsidR="003E2332" w:rsidRPr="00382F43" w:rsidSect="006E41EB">
      <w:headerReference w:type="default" r:id="rId4"/>
      <w:footerReference w:type="even" r:id="rId5"/>
      <w:footerReference w:type="default" r:id="rId6"/>
      <w:pgSz w:w="11907" w:h="16840" w:code="9"/>
      <w:pgMar w:top="1418" w:right="1842" w:bottom="1418" w:left="1701" w:header="851" w:footer="624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60" w:rsidRDefault="00382F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3760" w:rsidRDefault="00382F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60" w:rsidRDefault="00382F43">
    <w:pPr>
      <w:pStyle w:val="a3"/>
      <w:autoSpaceDE w:val="0"/>
      <w:autoSpaceDN w:val="0"/>
      <w:jc w:val="right"/>
      <w:rPr>
        <w:rFonts w:ascii="宋体" w:hAnsi="Arial Narrow"/>
        <w:sz w:val="24"/>
      </w:rPr>
    </w:pPr>
    <w:r>
      <w:rPr>
        <w:rFonts w:ascii="宋体" w:hAnsi="Arial Narrow" w:hint="eastAsia"/>
        <w:kern w:val="0"/>
        <w:sz w:val="24"/>
      </w:rPr>
      <w:t>（第</w:t>
    </w:r>
    <w:r w:rsidRPr="00C26517">
      <w:rPr>
        <w:rFonts w:ascii="宋体" w:hAnsi="Arial Narrow"/>
        <w:kern w:val="0"/>
        <w:sz w:val="24"/>
      </w:rPr>
      <w:fldChar w:fldCharType="begin"/>
    </w:r>
    <w:r w:rsidRPr="00C26517">
      <w:rPr>
        <w:rFonts w:ascii="宋体" w:hAnsi="Arial Narrow"/>
        <w:kern w:val="0"/>
        <w:sz w:val="24"/>
      </w:rPr>
      <w:instrText xml:space="preserve"> PAGE   \* MERGEFORMAT </w:instrText>
    </w:r>
    <w:r w:rsidRPr="00C26517">
      <w:rPr>
        <w:rFonts w:ascii="宋体" w:hAnsi="Arial Narrow"/>
        <w:kern w:val="0"/>
        <w:sz w:val="24"/>
      </w:rPr>
      <w:fldChar w:fldCharType="separate"/>
    </w:r>
    <w:r w:rsidRPr="00382F43">
      <w:rPr>
        <w:rFonts w:ascii="宋体" w:hAnsi="Arial Narrow"/>
        <w:noProof/>
        <w:kern w:val="0"/>
        <w:sz w:val="24"/>
        <w:lang w:val="zh-CN"/>
      </w:rPr>
      <w:t>1</w:t>
    </w:r>
    <w:r w:rsidRPr="00C26517">
      <w:rPr>
        <w:rFonts w:ascii="宋体" w:hAnsi="Arial Narrow"/>
        <w:kern w:val="0"/>
        <w:sz w:val="24"/>
      </w:rPr>
      <w:fldChar w:fldCharType="end"/>
    </w:r>
    <w:r>
      <w:rPr>
        <w:rFonts w:ascii="宋体" w:hAnsi="Arial Narrow"/>
        <w:kern w:val="0"/>
        <w:sz w:val="24"/>
      </w:rPr>
      <w:t xml:space="preserve"> </w:t>
    </w:r>
    <w:r>
      <w:rPr>
        <w:rFonts w:ascii="宋体" w:hAnsi="Arial Narrow" w:hint="eastAsia"/>
        <w:kern w:val="0"/>
        <w:sz w:val="24"/>
      </w:rPr>
      <w:t>页</w:t>
    </w:r>
    <w:r>
      <w:rPr>
        <w:rFonts w:ascii="宋体" w:hAnsi="Arial Narrow"/>
        <w:kern w:val="0"/>
        <w:sz w:val="24"/>
      </w:rPr>
      <w:t xml:space="preserve"> </w:t>
    </w:r>
    <w:r>
      <w:rPr>
        <w:rFonts w:ascii="宋体" w:hAnsi="Arial Narrow" w:hint="eastAsia"/>
        <w:kern w:val="0"/>
        <w:sz w:val="24"/>
      </w:rPr>
      <w:t>共</w:t>
    </w:r>
    <w:r>
      <w:rPr>
        <w:rFonts w:ascii="宋体" w:hAnsi="Arial Narrow" w:hint="eastAsia"/>
        <w:kern w:val="0"/>
        <w:sz w:val="24"/>
      </w:rPr>
      <w:t>6</w:t>
    </w:r>
    <w:r>
      <w:rPr>
        <w:rFonts w:ascii="宋体" w:hAnsi="Arial Narrow" w:hint="eastAsia"/>
        <w:kern w:val="0"/>
        <w:sz w:val="24"/>
      </w:rPr>
      <w:t>页）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60" w:rsidRDefault="00382F43" w:rsidP="00B8618B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F43"/>
    <w:rsid w:val="00382F43"/>
    <w:rsid w:val="003E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F43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3"/>
    <w:uiPriority w:val="99"/>
    <w:rsid w:val="00382F43"/>
    <w:rPr>
      <w:rFonts w:ascii="Times New Roman" w:eastAsia="宋体" w:hAnsi="Times New Roman" w:cs="Times New Roman"/>
      <w:sz w:val="18"/>
      <w:szCs w:val="20"/>
      <w:lang/>
    </w:rPr>
  </w:style>
  <w:style w:type="character" w:styleId="a4">
    <w:name w:val="page number"/>
    <w:basedOn w:val="a0"/>
    <w:rsid w:val="00382F43"/>
  </w:style>
  <w:style w:type="paragraph" w:styleId="a5">
    <w:name w:val="header"/>
    <w:basedOn w:val="a"/>
    <w:link w:val="Char0"/>
    <w:rsid w:val="0038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82F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chunmei zhou</dc:creator>
  <cp:keywords/>
  <dc:description/>
  <cp:lastModifiedBy>chunmei zhou</cp:lastModifiedBy>
  <cp:revision>2</cp:revision>
  <dcterms:created xsi:type="dcterms:W3CDTF">2017-02-28T03:14:00Z</dcterms:created>
  <dcterms:modified xsi:type="dcterms:W3CDTF">2017-02-28T03:18:00Z</dcterms:modified>
</cp:coreProperties>
</file>